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7EBE0" w14:textId="3332843A" w:rsidR="005D54C0" w:rsidRDefault="005D54C0" w:rsidP="00E414AF">
      <w:pPr>
        <w:outlineLvl w:val="0"/>
        <w:rPr>
          <w:rFonts w:ascii="Arial" w:hAnsi="Arial" w:cs="Arial"/>
          <w:b/>
        </w:rPr>
      </w:pPr>
      <w:bookmarkStart w:id="0" w:name="_GoBack"/>
      <w:bookmarkEnd w:id="0"/>
      <w:r w:rsidRPr="005D54C0">
        <w:rPr>
          <w:rFonts w:ascii="Arial" w:hAnsi="Arial" w:cs="Arial"/>
          <w:b/>
          <w:noProof/>
        </w:rPr>
        <w:drawing>
          <wp:inline distT="0" distB="0" distL="0" distR="0" wp14:anchorId="154D7BF6" wp14:editId="5DB2BD0C">
            <wp:extent cx="6645910" cy="2081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C8229" w14:textId="7B23649E" w:rsidR="00085D6A" w:rsidRPr="00E2298B" w:rsidRDefault="00C151E3" w:rsidP="00E2298B">
      <w:pPr>
        <w:ind w:left="142"/>
        <w:outlineLvl w:val="0"/>
        <w:rPr>
          <w:rFonts w:ascii="Comic Sans MS" w:hAnsi="Comic Sans MS" w:cs="Arial"/>
          <w:b/>
          <w:sz w:val="24"/>
          <w:szCs w:val="24"/>
        </w:rPr>
      </w:pPr>
      <w:r w:rsidRPr="00E2298B">
        <w:rPr>
          <w:rFonts w:ascii="Comic Sans MS" w:hAnsi="Comic Sans MS" w:cs="Arial"/>
          <w:b/>
          <w:sz w:val="24"/>
          <w:szCs w:val="24"/>
        </w:rPr>
        <w:t>PRIVACY POLICY</w:t>
      </w:r>
    </w:p>
    <w:p w14:paraId="2E3A3956" w14:textId="67ED9497" w:rsidR="00E7127E" w:rsidRPr="00E2298B" w:rsidRDefault="00860758" w:rsidP="00E2298B">
      <w:pPr>
        <w:ind w:left="142"/>
        <w:rPr>
          <w:rFonts w:ascii="Comic Sans MS" w:hAnsi="Comic Sans MS" w:cs="Arial"/>
          <w:sz w:val="24"/>
          <w:szCs w:val="24"/>
        </w:rPr>
      </w:pPr>
      <w:r w:rsidRPr="00E2298B">
        <w:rPr>
          <w:rFonts w:ascii="Comic Sans MS" w:hAnsi="Comic Sans MS" w:cs="Arial"/>
          <w:sz w:val="24"/>
          <w:szCs w:val="24"/>
        </w:rPr>
        <w:t xml:space="preserve">This website </w:t>
      </w:r>
      <w:hyperlink r:id="rId6" w:history="1">
        <w:r w:rsidRPr="00E2298B">
          <w:rPr>
            <w:rStyle w:val="Hyperlink"/>
            <w:rFonts w:ascii="Comic Sans MS" w:hAnsi="Comic Sans MS" w:cs="Arial"/>
            <w:sz w:val="24"/>
            <w:szCs w:val="24"/>
          </w:rPr>
          <w:t>www.happycatsrescue.co.uk</w:t>
        </w:r>
      </w:hyperlink>
      <w:r w:rsidRPr="00E2298B">
        <w:rPr>
          <w:rFonts w:ascii="Comic Sans MS" w:hAnsi="Comic Sans MS" w:cs="Arial"/>
          <w:sz w:val="24"/>
          <w:szCs w:val="24"/>
        </w:rPr>
        <w:t xml:space="preserve"> is owned and operated by </w:t>
      </w:r>
      <w:r w:rsidR="00E7127E" w:rsidRPr="00E2298B">
        <w:rPr>
          <w:rFonts w:ascii="Comic Sans MS" w:hAnsi="Comic Sans MS" w:cs="Arial"/>
          <w:sz w:val="24"/>
          <w:szCs w:val="24"/>
        </w:rPr>
        <w:t>HappyCats Rescue</w:t>
      </w:r>
      <w:r w:rsidR="00DD199A">
        <w:rPr>
          <w:rFonts w:ascii="Comic Sans MS" w:hAnsi="Comic Sans MS" w:cs="Arial"/>
          <w:sz w:val="24"/>
          <w:szCs w:val="24"/>
        </w:rPr>
        <w:t>™</w:t>
      </w:r>
      <w:r w:rsidR="00E7127E" w:rsidRPr="00E2298B">
        <w:rPr>
          <w:rFonts w:ascii="Comic Sans MS" w:hAnsi="Comic Sans MS" w:cs="Arial"/>
          <w:sz w:val="24"/>
          <w:szCs w:val="24"/>
        </w:rPr>
        <w:t xml:space="preserve">, Charity Number 1151368, registered at </w:t>
      </w:r>
      <w:bookmarkStart w:id="1" w:name="_Hlk497837473"/>
      <w:r w:rsidR="00E7127E" w:rsidRPr="00E2298B">
        <w:rPr>
          <w:rFonts w:ascii="Comic Sans MS" w:hAnsi="Comic Sans MS" w:cs="Arial"/>
          <w:sz w:val="24"/>
          <w:szCs w:val="24"/>
        </w:rPr>
        <w:t>49 St Andrews Road, Whitehill, Bordon, Hampshire GU35 9QN</w:t>
      </w:r>
      <w:bookmarkEnd w:id="1"/>
      <w:r w:rsidR="00E7127E" w:rsidRPr="00E2298B">
        <w:rPr>
          <w:rFonts w:ascii="Comic Sans MS" w:hAnsi="Comic Sans MS" w:cs="Arial"/>
          <w:sz w:val="24"/>
          <w:szCs w:val="24"/>
        </w:rPr>
        <w:t xml:space="preserve">. </w:t>
      </w:r>
      <w:r w:rsidR="00C151E3" w:rsidRPr="00E2298B">
        <w:rPr>
          <w:rFonts w:ascii="Comic Sans MS" w:hAnsi="Comic Sans MS" w:cs="Arial"/>
          <w:sz w:val="24"/>
          <w:szCs w:val="24"/>
        </w:rPr>
        <w:t>(“w</w:t>
      </w:r>
      <w:r w:rsidR="00932B2D" w:rsidRPr="00E2298B">
        <w:rPr>
          <w:rFonts w:ascii="Comic Sans MS" w:hAnsi="Comic Sans MS" w:cs="Arial"/>
          <w:sz w:val="24"/>
          <w:szCs w:val="24"/>
        </w:rPr>
        <w:t>e”\</w:t>
      </w:r>
      <w:r w:rsidR="00C151E3" w:rsidRPr="00E2298B">
        <w:rPr>
          <w:rFonts w:ascii="Comic Sans MS" w:hAnsi="Comic Sans MS" w:cs="Arial"/>
          <w:sz w:val="24"/>
          <w:szCs w:val="24"/>
        </w:rPr>
        <w:t>”u</w:t>
      </w:r>
      <w:r w:rsidRPr="00E2298B">
        <w:rPr>
          <w:rFonts w:ascii="Comic Sans MS" w:hAnsi="Comic Sans MS" w:cs="Arial"/>
          <w:sz w:val="24"/>
          <w:szCs w:val="24"/>
        </w:rPr>
        <w:t xml:space="preserve">s”) </w:t>
      </w:r>
    </w:p>
    <w:p w14:paraId="0AB654F0" w14:textId="77777777" w:rsidR="00932B2D" w:rsidRPr="00E2298B" w:rsidRDefault="0086075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hAnsi="Comic Sans MS" w:cs="Arial"/>
          <w:color w:val="333333"/>
          <w:sz w:val="24"/>
          <w:szCs w:val="24"/>
        </w:rPr>
        <w:t xml:space="preserve">We are committed to protecting and respecting your privacy. This Privacy Policy </w:t>
      </w:r>
      <w:r w:rsidR="00C151E3" w:rsidRPr="00E2298B">
        <w:rPr>
          <w:rFonts w:ascii="Comic Sans MS" w:hAnsi="Comic Sans MS" w:cs="Arial"/>
          <w:color w:val="333333"/>
          <w:sz w:val="24"/>
          <w:szCs w:val="24"/>
        </w:rPr>
        <w:t xml:space="preserve">(“Policy”) </w:t>
      </w:r>
      <w:r w:rsidRPr="00E2298B">
        <w:rPr>
          <w:rFonts w:ascii="Comic Sans MS" w:hAnsi="Comic Sans MS" w:cs="Arial"/>
          <w:color w:val="333333"/>
          <w:sz w:val="24"/>
          <w:szCs w:val="24"/>
        </w:rPr>
        <w:t>sets out the basis on which any personal data that we collect from you or that you provide to us will be used by us.  </w:t>
      </w:r>
      <w:r w:rsidR="00932B2D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We </w:t>
      </w:r>
      <w:r w:rsidR="00C151E3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may update this P</w:t>
      </w:r>
      <w:r w:rsidR="00932B2D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olicy at any time without notice to you, so please check it regularly.</w:t>
      </w:r>
    </w:p>
    <w:p w14:paraId="0FE5339D" w14:textId="77777777" w:rsidR="00860758" w:rsidRPr="00E2298B" w:rsidRDefault="00860758" w:rsidP="00E2298B">
      <w:pPr>
        <w:pStyle w:val="NormalWeb"/>
        <w:shd w:val="clear" w:color="auto" w:fill="FFFFFF"/>
        <w:spacing w:before="0" w:beforeAutospacing="0" w:after="150" w:afterAutospacing="0"/>
        <w:ind w:left="142"/>
        <w:rPr>
          <w:rFonts w:ascii="Comic Sans MS" w:hAnsi="Comic Sans MS" w:cs="Arial"/>
          <w:color w:val="333333"/>
        </w:rPr>
      </w:pPr>
      <w:r w:rsidRPr="00E2298B">
        <w:rPr>
          <w:rFonts w:ascii="Comic Sans MS" w:hAnsi="Comic Sans MS" w:cs="Arial"/>
          <w:color w:val="333333"/>
        </w:rPr>
        <w:t>Please read the contents of this Policy carefully to understand how we will use the personal data that you provide to us. </w:t>
      </w:r>
    </w:p>
    <w:p w14:paraId="66F9B8E4" w14:textId="77777777" w:rsidR="00860758" w:rsidRPr="00E2298B" w:rsidRDefault="00860758" w:rsidP="00E2298B">
      <w:pPr>
        <w:pStyle w:val="NormalWeb"/>
        <w:shd w:val="clear" w:color="auto" w:fill="FFFFFF"/>
        <w:spacing w:before="0" w:beforeAutospacing="0" w:after="150" w:afterAutospacing="0"/>
        <w:ind w:left="142"/>
        <w:rPr>
          <w:rFonts w:ascii="Comic Sans MS" w:hAnsi="Comic Sans MS" w:cs="Arial"/>
          <w:color w:val="333333"/>
        </w:rPr>
      </w:pPr>
      <w:r w:rsidRPr="00E2298B">
        <w:rPr>
          <w:rFonts w:ascii="Comic Sans MS" w:hAnsi="Comic Sans MS" w:cs="Arial"/>
          <w:color w:val="333333"/>
        </w:rPr>
        <w:t>By visiting and interacting with this website you are accepting and consenting to the prac</w:t>
      </w:r>
      <w:r w:rsidR="00C151E3" w:rsidRPr="00E2298B">
        <w:rPr>
          <w:rFonts w:ascii="Comic Sans MS" w:hAnsi="Comic Sans MS" w:cs="Arial"/>
          <w:color w:val="333333"/>
        </w:rPr>
        <w:t xml:space="preserve">tices described in this </w:t>
      </w:r>
      <w:r w:rsidRPr="00E2298B">
        <w:rPr>
          <w:rFonts w:ascii="Comic Sans MS" w:hAnsi="Comic Sans MS" w:cs="Arial"/>
          <w:color w:val="333333"/>
        </w:rPr>
        <w:t>Policy. </w:t>
      </w:r>
    </w:p>
    <w:p w14:paraId="1536FF23" w14:textId="77777777" w:rsidR="00F55348" w:rsidRPr="00E2298B" w:rsidRDefault="00F5534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By providing us with your personal information you consent to the collection and use of the information you have provided in accordance with purposes stated below and this Privacy Policy.</w:t>
      </w:r>
    </w:p>
    <w:p w14:paraId="79E6A24D" w14:textId="77777777" w:rsidR="00085D6A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How do we collect information?</w:t>
      </w:r>
    </w:p>
    <w:p w14:paraId="1FED53D8" w14:textId="4F2C08B0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We may obtain personal information from you when you ask about our activities, register wit</w:t>
      </w:r>
      <w:r w:rsidR="00932B2D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h us, send or receive an email, make enquiries about a cat, </w:t>
      </w:r>
      <w:r w:rsidR="00EB7C1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reserve a cat, </w:t>
      </w:r>
      <w:r w:rsidR="00322F95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relinquish a cat into our care, </w:t>
      </w:r>
      <w:r w:rsidR="004741EE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arrange a home-check, </w:t>
      </w:r>
      <w:r w:rsidR="00932B2D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adopt a cat, </w:t>
      </w:r>
      <w:r w:rsidR="004741EE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make a Gift Aid donation, microchipping,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make a donation or otherwise provide us with personal information. All information collected is processed in accordance with</w:t>
      </w:r>
      <w:r w:rsidR="009140F2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our legal requirements concerning the protection of personal information including the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Data Protection Act </w:t>
      </w:r>
      <w:r w:rsidR="00AE09AF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2018</w:t>
      </w:r>
      <w:r w:rsidR="009140F2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</w:t>
      </w:r>
    </w:p>
    <w:p w14:paraId="6EB64049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What information do we collect?</w:t>
      </w:r>
    </w:p>
    <w:p w14:paraId="60CD20E9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i/>
          <w:color w:val="00B0F0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The information we collect depends upon your reason for visiting our website, our</w:t>
      </w:r>
      <w:r w:rsidR="00EB7C1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headquarters, foster homes or fundraising activities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, but may include your full name, date of birth, email address, postal addre</w:t>
      </w:r>
      <w:r w:rsidR="00EB7C1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ss, telephone number, </w:t>
      </w:r>
      <w:proofErr w:type="spellStart"/>
      <w:r w:rsidR="00EB7C1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Paypal</w:t>
      </w:r>
      <w:proofErr w:type="spellEnd"/>
      <w:r w:rsidR="00EB7C1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or ban</w:t>
      </w:r>
      <w:r w:rsidR="00EB7C1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k account details.</w:t>
      </w:r>
      <w:r w:rsidR="0010136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 </w:t>
      </w:r>
    </w:p>
    <w:p w14:paraId="3874762B" w14:textId="77777777" w:rsidR="00EB7C11" w:rsidRPr="00E2298B" w:rsidRDefault="0010136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i/>
          <w:color w:val="00B0F0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When you visit our website, w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e may also collect details of your visits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including using cookies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They cannot be used to identify you personally.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 </w:t>
      </w:r>
    </w:p>
    <w:p w14:paraId="66E61C32" w14:textId="77777777" w:rsidR="00101368" w:rsidRPr="00E2298B" w:rsidRDefault="0010136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Do we use 'cookies'?</w:t>
      </w:r>
    </w:p>
    <w:p w14:paraId="24D49C6F" w14:textId="77777777" w:rsidR="00101368" w:rsidRPr="00E2298B" w:rsidRDefault="0010136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lastRenderedPageBreak/>
        <w:t>Yes. Cookies are small snippets of data that a website sends to your browser for storage. You can read and/or delete cookies at any time and even set your browser to notify you when you receive a cookie, giving you the chance to decide whether to accept it.</w:t>
      </w:r>
    </w:p>
    <w:p w14:paraId="0B8201E1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Why do we collect your information?</w:t>
      </w:r>
    </w:p>
    <w:p w14:paraId="158EC705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We collect the information you provide to:</w:t>
      </w:r>
    </w:p>
    <w:p w14:paraId="2175B9B9" w14:textId="206A46CA" w:rsidR="00910F78" w:rsidRPr="00E2298B" w:rsidRDefault="00910F78" w:rsidP="00E22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respond to your requests – such as </w:t>
      </w:r>
      <w:r w:rsidR="004741EE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donations, adoptions, Gift Aid,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purchases a</w:t>
      </w:r>
      <w:r w:rsidR="004741EE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nd any information regarding HappyCats Rescue</w:t>
      </w:r>
      <w:r w:rsidR="00DD199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that you have made enquiries about</w:t>
      </w:r>
    </w:p>
    <w:p w14:paraId="3C62BCCF" w14:textId="77777777" w:rsidR="00910F78" w:rsidRPr="00E2298B" w:rsidRDefault="004741EE" w:rsidP="00E22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manage your adoption, home-check, microchipping, donation, newsletter, 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delivery of products and communi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cate with you about these</w:t>
      </w:r>
    </w:p>
    <w:p w14:paraId="32F2196E" w14:textId="77777777" w:rsidR="00910F78" w:rsidRPr="00E2298B" w:rsidRDefault="00910F78" w:rsidP="00E22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record any contact we have with you</w:t>
      </w:r>
    </w:p>
    <w:p w14:paraId="0CC66EB3" w14:textId="77777777" w:rsidR="00910F78" w:rsidRPr="00E2298B" w:rsidRDefault="004741EE" w:rsidP="00E22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keep you up-to-date on HappyCats Rescue’s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news such as fundraising campaigns, challenges, achievements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, newsletter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etc, but only if we have previously received your consent to do so</w:t>
      </w:r>
    </w:p>
    <w:p w14:paraId="3391856C" w14:textId="77777777" w:rsidR="00910F78" w:rsidRPr="00E2298B" w:rsidRDefault="00910F78" w:rsidP="00E2298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prevent or detect fraud or abuses of our website and to enable third parties to carry out technical, logistical or other legitimate functions on our behalf</w:t>
      </w:r>
      <w:r w:rsidR="00E56A16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</w:t>
      </w:r>
    </w:p>
    <w:p w14:paraId="70B84325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How do we protect personal information?</w:t>
      </w:r>
    </w:p>
    <w:p w14:paraId="67F4C425" w14:textId="77777777" w:rsidR="00D74617" w:rsidRPr="00E2298B" w:rsidRDefault="00D74617" w:rsidP="00E2298B">
      <w:pPr>
        <w:shd w:val="clear" w:color="auto" w:fill="FFFFFF"/>
        <w:spacing w:after="240" w:line="240" w:lineRule="auto"/>
        <w:ind w:left="142"/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</w:pPr>
      <w:r w:rsidRPr="00E2298B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We take the security of your information very seriously and have put appropriate measures in place to minimise the risk to your information.  These include:</w:t>
      </w:r>
    </w:p>
    <w:p w14:paraId="3415BA40" w14:textId="77777777" w:rsidR="00D74617" w:rsidRPr="00E2298B" w:rsidRDefault="00D74617" w:rsidP="00E229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hAnsi="Comic Sans MS" w:cs="Arial"/>
          <w:color w:val="333333"/>
          <w:sz w:val="24"/>
          <w:szCs w:val="24"/>
          <w:shd w:val="clear" w:color="auto" w:fill="FFFFFF"/>
        </w:rPr>
        <w:t>security measures in place to protect the loss, misuse, and alteration of the information under our control</w:t>
      </w:r>
    </w:p>
    <w:p w14:paraId="4096F7ED" w14:textId="77777777" w:rsidR="00D74617" w:rsidRPr="00E2298B" w:rsidRDefault="00910F78" w:rsidP="00E229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restricted access control, including use of passwords, to your information stored on our systems</w:t>
      </w:r>
    </w:p>
    <w:p w14:paraId="7AB20E4B" w14:textId="77777777" w:rsidR="00910F78" w:rsidRPr="00E2298B" w:rsidRDefault="00910F78" w:rsidP="00E2298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taking measures to ensure the information provided is accurate, up-to-date and kept only for as long as is necessary for the purposes to which you have given consent</w:t>
      </w:r>
      <w:r w:rsidR="00E56A16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</w:p>
    <w:p w14:paraId="1BDB533A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Links to third party websites</w:t>
      </w:r>
    </w:p>
    <w:p w14:paraId="481494D6" w14:textId="282A765F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If you access other websites via a link on our </w:t>
      </w:r>
      <w:proofErr w:type="gramStart"/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website</w:t>
      </w:r>
      <w:proofErr w:type="gramEnd"/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please</w:t>
      </w:r>
      <w:r w:rsidR="0069662D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ensure you read their Privacy P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olicy a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 they are independent from HappyCats Rescue</w:t>
      </w:r>
      <w:r w:rsidR="00DD199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and we have no control over how they manage your personal information that is collected from their website.</w:t>
      </w:r>
      <w:r w:rsidR="00F5534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 This includes social media sites such as Facebook and/or Twitter. </w:t>
      </w:r>
    </w:p>
    <w:p w14:paraId="589EBB7E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Do we share your information?</w:t>
      </w:r>
    </w:p>
    <w:p w14:paraId="5C8BC43D" w14:textId="000BDCD4" w:rsidR="00346591" w:rsidRPr="00E2298B" w:rsidRDefault="00346591" w:rsidP="00E2298B">
      <w:pPr>
        <w:shd w:val="clear" w:color="auto" w:fill="FFFFFF"/>
        <w:spacing w:before="100" w:beforeAutospacing="1" w:after="24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Cs/>
          <w:color w:val="333333"/>
          <w:sz w:val="24"/>
          <w:szCs w:val="24"/>
          <w:lang w:eastAsia="en-GB"/>
        </w:rPr>
        <w:t>HappyCats Rescue</w:t>
      </w:r>
      <w:r w:rsidR="00DD199A">
        <w:rPr>
          <w:rFonts w:ascii="Comic Sans MS" w:eastAsia="Times New Roman" w:hAnsi="Comic Sans MS" w:cs="Arial"/>
          <w:bCs/>
          <w:color w:val="333333"/>
          <w:sz w:val="24"/>
          <w:szCs w:val="24"/>
          <w:lang w:eastAsia="en-GB"/>
        </w:rPr>
        <w:t>™</w:t>
      </w:r>
      <w:r w:rsidRPr="00E2298B">
        <w:rPr>
          <w:rFonts w:ascii="Comic Sans MS" w:eastAsia="Times New Roman" w:hAnsi="Comic Sans MS" w:cs="Arial"/>
          <w:bCs/>
          <w:color w:val="333333"/>
          <w:sz w:val="24"/>
          <w:szCs w:val="24"/>
          <w:lang w:eastAsia="en-GB"/>
        </w:rPr>
        <w:t xml:space="preserve"> will never sell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 </w:t>
      </w:r>
      <w:r w:rsidRPr="00E2298B">
        <w:rPr>
          <w:rFonts w:ascii="Comic Sans MS" w:eastAsia="Times New Roman" w:hAnsi="Comic Sans MS" w:cs="Arial"/>
          <w:bCs/>
          <w:color w:val="333333"/>
          <w:sz w:val="24"/>
          <w:szCs w:val="24"/>
          <w:lang w:eastAsia="en-GB"/>
        </w:rPr>
        <w:t xml:space="preserve">your details. When dealing with your personal information we will always comply with the Data Protection Act </w:t>
      </w:r>
      <w:r w:rsidR="00AE09AF">
        <w:rPr>
          <w:rFonts w:ascii="Comic Sans MS" w:eastAsia="Times New Roman" w:hAnsi="Comic Sans MS" w:cs="Arial"/>
          <w:bCs/>
          <w:color w:val="333333"/>
          <w:sz w:val="24"/>
          <w:szCs w:val="24"/>
          <w:lang w:eastAsia="en-GB"/>
        </w:rPr>
        <w:t>2018</w:t>
      </w:r>
      <w:r w:rsidRPr="00E2298B">
        <w:rPr>
          <w:rFonts w:ascii="Comic Sans MS" w:eastAsia="Times New Roman" w:hAnsi="Comic Sans MS" w:cs="Arial"/>
          <w:bCs/>
          <w:color w:val="333333"/>
          <w:sz w:val="24"/>
          <w:szCs w:val="24"/>
          <w:lang w:eastAsia="en-GB"/>
        </w:rPr>
        <w:t xml:space="preserve"> and any other applicable legislation.</w:t>
      </w:r>
    </w:p>
    <w:p w14:paraId="78F42E79" w14:textId="77777777" w:rsidR="00910F78" w:rsidRPr="00E2298B" w:rsidRDefault="00346591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However, t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here are some circumstances where we may need to. For instance:</w:t>
      </w:r>
    </w:p>
    <w:p w14:paraId="4AA7E1C0" w14:textId="77777777" w:rsidR="00D74617" w:rsidRPr="00E2298B" w:rsidRDefault="00C35868" w:rsidP="00E22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sharing some of</w:t>
      </w:r>
      <w:r w:rsidR="00085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your details (such as name, address,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telephone number(s)) with foster homes for the purposes of meeting cats and adoptions</w:t>
      </w:r>
      <w:r w:rsidR="00085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and to home-checkers to arrange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a home-check prior to adoption</w:t>
      </w:r>
    </w:p>
    <w:p w14:paraId="258C5E17" w14:textId="77777777" w:rsidR="00910F78" w:rsidRPr="00E2298B" w:rsidRDefault="00910F78" w:rsidP="00E22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lastRenderedPageBreak/>
        <w:t>if we are legally required to do so, e</w:t>
      </w:r>
      <w:r w:rsidR="00085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g</w:t>
      </w:r>
      <w:r w:rsidR="00085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court order, law enforcement agency pursuing an investigation</w:t>
      </w:r>
    </w:p>
    <w:p w14:paraId="15025BF2" w14:textId="77777777" w:rsidR="00910F78" w:rsidRPr="00E2298B" w:rsidRDefault="00910F78" w:rsidP="00E22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if we believe it necessary to protect or defend our rights, property or the personal safety of our personnel or visitors to our premises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, foster homes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or website</w:t>
      </w:r>
    </w:p>
    <w:p w14:paraId="168E0040" w14:textId="77777777" w:rsidR="00910F78" w:rsidRPr="00E2298B" w:rsidRDefault="00910F78" w:rsidP="00E22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information </w:t>
      </w:r>
      <w:r w:rsidR="00C3586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that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has to be sent to HMRC as part of the declaration process for Gift Aid so that we can reclaim the Gift Aid on your donation(s)</w:t>
      </w:r>
    </w:p>
    <w:p w14:paraId="60AC469A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Right of access</w:t>
      </w:r>
    </w:p>
    <w:p w14:paraId="4C1D7A5B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You have the right to ask for a copy of the information we hold about you and to have any inaccuracies in your information corrected.</w:t>
      </w:r>
    </w:p>
    <w:p w14:paraId="21EBCAEE" w14:textId="62235AF9" w:rsidR="00910F78" w:rsidRPr="00E2298B" w:rsidRDefault="001B3D6A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You 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should apply in writing to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HappyCats Rescue</w:t>
      </w:r>
      <w:r w:rsidR="00DD199A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™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at </w:t>
      </w:r>
      <w:r w:rsidR="00D74617" w:rsidRPr="00E2298B">
        <w:rPr>
          <w:rFonts w:ascii="Comic Sans MS" w:hAnsi="Comic Sans MS" w:cs="Arial"/>
          <w:sz w:val="24"/>
          <w:szCs w:val="24"/>
        </w:rPr>
        <w:t>49 St Andrews Road, Whitehill, Bordon, Hampshire GU35 9QN.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 We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reserve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the right to charge a fee for providing the requested information (no more than the maximum amount </w:t>
      </w:r>
      <w:r w:rsidR="00A02441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stated by law 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for t</w:t>
      </w:r>
      <w:r w:rsidR="00D74617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he time being). We aim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to respond to all requests within 40 days</w:t>
      </w:r>
      <w:r w:rsidR="00E56A16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</w:t>
      </w:r>
      <w:r w:rsidR="00C3586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of receipt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.  </w:t>
      </w:r>
    </w:p>
    <w:p w14:paraId="6DD4C614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outlineLvl w:val="0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n-GB"/>
        </w:rPr>
        <w:t>Contact details</w:t>
      </w:r>
    </w:p>
    <w:p w14:paraId="16BFE142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If your personal details change, please help us to keep your information up-to-date by notifying us.</w:t>
      </w:r>
      <w:r w:rsidR="001B3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If you have adopted a cat from us, this is a requirement</w:t>
      </w:r>
      <w:r w:rsidR="00C3586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under the terms of y</w:t>
      </w:r>
      <w:r w:rsidR="001B3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our Adoption Contract.</w:t>
      </w:r>
    </w:p>
    <w:p w14:paraId="5A315B58" w14:textId="77777777" w:rsidR="00910F78" w:rsidRPr="00E2298B" w:rsidRDefault="001B3D6A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If at any time you would 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like us to change</w:t>
      </w:r>
      <w:r w:rsidR="00081523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or modify</w:t>
      </w:r>
      <w:r w:rsidR="00910F78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 the way we contact you, or if you would like to opt out of our communications altogether please contact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us:</w:t>
      </w:r>
    </w:p>
    <w:p w14:paraId="328A2BEA" w14:textId="77777777" w:rsidR="00910F78" w:rsidRPr="00E2298B" w:rsidRDefault="001B3D6A" w:rsidP="00E229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telephone - </w:t>
      </w:r>
      <w:r w:rsidRPr="00E2298B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07881 557648</w:t>
      </w:r>
    </w:p>
    <w:p w14:paraId="79C38DE4" w14:textId="77777777" w:rsidR="001B3D6A" w:rsidRPr="00E2298B" w:rsidRDefault="00910F78" w:rsidP="00E229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ema</w:t>
      </w:r>
      <w:r w:rsidR="001B3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>il – </w:t>
      </w:r>
      <w:hyperlink r:id="rId7" w:history="1">
        <w:r w:rsidR="001B3D6A" w:rsidRPr="00E2298B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enquiries@happycatsrescue.co.uk</w:t>
        </w:r>
      </w:hyperlink>
    </w:p>
    <w:p w14:paraId="5E275485" w14:textId="77777777" w:rsidR="001B3D6A" w:rsidRPr="00E2298B" w:rsidRDefault="00910F78" w:rsidP="00E229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write to – </w:t>
      </w:r>
      <w:r w:rsidR="001B3D6A" w:rsidRPr="00E2298B">
        <w:rPr>
          <w:rFonts w:ascii="Comic Sans MS" w:hAnsi="Comic Sans MS" w:cs="Arial"/>
          <w:sz w:val="24"/>
          <w:szCs w:val="24"/>
        </w:rPr>
        <w:t>49 St Andrews Road, Whitehill, Bordon, Hampshire GU35 9QN</w:t>
      </w:r>
    </w:p>
    <w:p w14:paraId="25E2535A" w14:textId="77777777" w:rsidR="00910F78" w:rsidRPr="00E2298B" w:rsidRDefault="00910F78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We will only </w:t>
      </w:r>
      <w:r w:rsidR="001B3D6A"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contact you </w:t>
      </w:r>
      <w:r w:rsidRPr="00E2298B"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  <w:t xml:space="preserve">if we have your consent to do so, but if you receive anything you would rather not, please let us know. </w:t>
      </w:r>
    </w:p>
    <w:p w14:paraId="475B0247" w14:textId="77777777" w:rsidR="00081523" w:rsidRPr="00E2298B" w:rsidRDefault="00081523" w:rsidP="00E2298B">
      <w:pPr>
        <w:shd w:val="clear" w:color="auto" w:fill="FFFFFF"/>
        <w:spacing w:after="240" w:line="240" w:lineRule="auto"/>
        <w:ind w:left="142"/>
        <w:rPr>
          <w:rFonts w:ascii="Comic Sans MS" w:eastAsia="Times New Roman" w:hAnsi="Comic Sans MS" w:cs="Arial"/>
          <w:color w:val="333333"/>
          <w:sz w:val="24"/>
          <w:szCs w:val="24"/>
          <w:lang w:eastAsia="en-GB"/>
        </w:rPr>
      </w:pPr>
    </w:p>
    <w:p w14:paraId="09734400" w14:textId="77777777" w:rsidR="00910F78" w:rsidRPr="00E2298B" w:rsidRDefault="00910F78" w:rsidP="00E2298B">
      <w:pPr>
        <w:ind w:left="142"/>
        <w:rPr>
          <w:rFonts w:ascii="Comic Sans MS" w:hAnsi="Comic Sans MS" w:cs="Arial"/>
          <w:sz w:val="24"/>
          <w:szCs w:val="24"/>
        </w:rPr>
      </w:pPr>
    </w:p>
    <w:sectPr w:rsidR="00910F78" w:rsidRPr="00E2298B" w:rsidSect="00E2298B">
      <w:pgSz w:w="11906" w:h="16838"/>
      <w:pgMar w:top="4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E6E"/>
    <w:multiLevelType w:val="multilevel"/>
    <w:tmpl w:val="31E48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3E431B"/>
    <w:multiLevelType w:val="hybridMultilevel"/>
    <w:tmpl w:val="6C3A8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8E6"/>
    <w:multiLevelType w:val="multilevel"/>
    <w:tmpl w:val="DCB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C81EAE"/>
    <w:multiLevelType w:val="hybridMultilevel"/>
    <w:tmpl w:val="43F21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B3A14"/>
    <w:multiLevelType w:val="multilevel"/>
    <w:tmpl w:val="B3A0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6F6DFD"/>
    <w:multiLevelType w:val="multilevel"/>
    <w:tmpl w:val="C7EA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2E"/>
    <w:rsid w:val="00081523"/>
    <w:rsid w:val="00085D6A"/>
    <w:rsid w:val="00101368"/>
    <w:rsid w:val="00166655"/>
    <w:rsid w:val="001B3D6A"/>
    <w:rsid w:val="00322F95"/>
    <w:rsid w:val="00346591"/>
    <w:rsid w:val="0038222E"/>
    <w:rsid w:val="003A297C"/>
    <w:rsid w:val="004741EE"/>
    <w:rsid w:val="005548B5"/>
    <w:rsid w:val="00563029"/>
    <w:rsid w:val="005A6703"/>
    <w:rsid w:val="005D54C0"/>
    <w:rsid w:val="00624DD7"/>
    <w:rsid w:val="00682526"/>
    <w:rsid w:val="0069662D"/>
    <w:rsid w:val="00834B15"/>
    <w:rsid w:val="00854F13"/>
    <w:rsid w:val="00860758"/>
    <w:rsid w:val="00910F78"/>
    <w:rsid w:val="009140F2"/>
    <w:rsid w:val="00932B2D"/>
    <w:rsid w:val="00985970"/>
    <w:rsid w:val="00A02441"/>
    <w:rsid w:val="00AE09AF"/>
    <w:rsid w:val="00AE7D60"/>
    <w:rsid w:val="00B04729"/>
    <w:rsid w:val="00C151E3"/>
    <w:rsid w:val="00C35868"/>
    <w:rsid w:val="00C66C24"/>
    <w:rsid w:val="00D500A4"/>
    <w:rsid w:val="00D74617"/>
    <w:rsid w:val="00DD199A"/>
    <w:rsid w:val="00E2298B"/>
    <w:rsid w:val="00E414AF"/>
    <w:rsid w:val="00E56A16"/>
    <w:rsid w:val="00E7127E"/>
    <w:rsid w:val="00EB7C11"/>
    <w:rsid w:val="00F55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E1508"/>
  <w15:docId w15:val="{8971C855-A4D3-854D-8393-C22DE7D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6075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075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758"/>
    <w:rPr>
      <w:color w:val="808080"/>
      <w:shd w:val="clear" w:color="auto" w:fill="E6E6E6"/>
    </w:rPr>
  </w:style>
  <w:style w:type="character" w:customStyle="1" w:styleId="postlink">
    <w:name w:val="post_link"/>
    <w:basedOn w:val="DefaultParagraphFont"/>
    <w:rsid w:val="00910F78"/>
  </w:style>
  <w:style w:type="character" w:styleId="CommentReference">
    <w:name w:val="annotation reference"/>
    <w:basedOn w:val="DefaultParagraphFont"/>
    <w:uiPriority w:val="99"/>
    <w:semiHidden/>
    <w:unhideWhenUsed/>
    <w:rsid w:val="00166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quiries@happycatsrescu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ppycatsrescue.co.uk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Hyde</dc:creator>
  <cp:keywords>HCR;Privacy Policy;Privacy Notice</cp:keywords>
  <dc:description/>
  <cp:lastModifiedBy>Sarah Beech</cp:lastModifiedBy>
  <cp:revision>3</cp:revision>
  <dcterms:created xsi:type="dcterms:W3CDTF">2019-01-16T20:02:00Z</dcterms:created>
  <dcterms:modified xsi:type="dcterms:W3CDTF">2019-01-16T20:19:00Z</dcterms:modified>
</cp:coreProperties>
</file>